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8C" w:rsidRPr="005D1741" w:rsidRDefault="0042648C" w:rsidP="0042648C">
      <w:pPr>
        <w:widowControl w:val="0"/>
        <w:adjustRightInd/>
        <w:snapToGrid/>
        <w:jc w:val="both"/>
        <w:rPr>
          <w:rFonts w:ascii="黑体" w:eastAsia="黑体" w:hAnsi="黑体" w:cs="黑体"/>
          <w:sz w:val="32"/>
          <w:szCs w:val="32"/>
        </w:rPr>
      </w:pPr>
      <w:r w:rsidRPr="005D1741">
        <w:rPr>
          <w:rFonts w:ascii="黑体" w:eastAsia="黑体" w:hAnsi="黑体" w:cs="黑体" w:hint="eastAsia"/>
          <w:sz w:val="32"/>
          <w:szCs w:val="32"/>
        </w:rPr>
        <w:t>附件</w:t>
      </w:r>
    </w:p>
    <w:p w:rsidR="0042648C" w:rsidRPr="0043294D" w:rsidRDefault="0042648C" w:rsidP="0042648C">
      <w:pPr>
        <w:widowControl w:val="0"/>
        <w:adjustRightInd/>
        <w:snapToGrid/>
        <w:spacing w:after="0" w:line="620" w:lineRule="exact"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 w:rsidRPr="0043294D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试点下放审批权限的资质类别</w:t>
      </w:r>
    </w:p>
    <w:p w:rsidR="0042648C" w:rsidRPr="005D1741" w:rsidRDefault="0042648C" w:rsidP="0042648C">
      <w:pPr>
        <w:widowControl w:val="0"/>
        <w:adjustRightInd/>
        <w:snapToGrid/>
        <w:spacing w:after="0" w:line="620" w:lineRule="exact"/>
        <w:jc w:val="center"/>
        <w:rPr>
          <w:rFonts w:asciiTheme="majorEastAsia" w:eastAsiaTheme="majorEastAsia" w:hAnsiTheme="majorEastAsia" w:cs="方正小标宋简体"/>
          <w:sz w:val="44"/>
          <w:szCs w:val="44"/>
        </w:rPr>
      </w:pPr>
    </w:p>
    <w:p w:rsidR="0042648C" w:rsidRPr="005D1741" w:rsidRDefault="0042648C" w:rsidP="0042648C">
      <w:pPr>
        <w:widowControl w:val="0"/>
        <w:numPr>
          <w:ilvl w:val="0"/>
          <w:numId w:val="1"/>
        </w:numPr>
        <w:adjustRightInd/>
        <w:snapToGrid/>
        <w:spacing w:after="0" w:line="62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5D1741">
        <w:rPr>
          <w:rFonts w:ascii="黑体" w:eastAsia="黑体" w:hAnsi="黑体" w:cs="黑体" w:hint="eastAsia"/>
          <w:sz w:val="32"/>
          <w:szCs w:val="32"/>
        </w:rPr>
        <w:t>勘察资质</w:t>
      </w:r>
    </w:p>
    <w:p w:rsidR="0042648C" w:rsidRPr="005D1741" w:rsidRDefault="0042648C" w:rsidP="0042648C">
      <w:pPr>
        <w:widowControl w:val="0"/>
        <w:adjustRightInd/>
        <w:snapToGrid/>
        <w:spacing w:after="0" w:line="6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D1741">
        <w:rPr>
          <w:rFonts w:ascii="仿宋_GB2312" w:eastAsia="仿宋_GB2312" w:hAnsi="仿宋_GB2312" w:cs="仿宋_GB2312" w:hint="eastAsia"/>
          <w:sz w:val="32"/>
          <w:szCs w:val="32"/>
        </w:rPr>
        <w:t>岩土工程、岩土工程勘察（分项）、岩土工程设计（分项）、岩土工程物探测试检测监测（分项）、水文地质勘察、工程测量专业甲级资质。</w:t>
      </w:r>
    </w:p>
    <w:p w:rsidR="0042648C" w:rsidRPr="005D1741" w:rsidRDefault="0042648C" w:rsidP="0042648C">
      <w:pPr>
        <w:widowControl w:val="0"/>
        <w:numPr>
          <w:ilvl w:val="0"/>
          <w:numId w:val="1"/>
        </w:numPr>
        <w:adjustRightInd/>
        <w:snapToGrid/>
        <w:spacing w:after="0" w:line="62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5D1741">
        <w:rPr>
          <w:rFonts w:ascii="黑体" w:eastAsia="黑体" w:hAnsi="黑体" w:cs="黑体" w:hint="eastAsia"/>
          <w:sz w:val="32"/>
          <w:szCs w:val="32"/>
        </w:rPr>
        <w:t>设计资质</w:t>
      </w:r>
    </w:p>
    <w:p w:rsidR="0042648C" w:rsidRPr="005D1741" w:rsidRDefault="0042648C" w:rsidP="0042648C">
      <w:pPr>
        <w:widowControl w:val="0"/>
        <w:numPr>
          <w:ilvl w:val="0"/>
          <w:numId w:val="2"/>
        </w:numPr>
        <w:adjustRightInd/>
        <w:snapToGrid/>
        <w:spacing w:after="0" w:line="6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D1741">
        <w:rPr>
          <w:rFonts w:ascii="仿宋_GB2312" w:eastAsia="仿宋_GB2312" w:hAnsi="仿宋_GB2312" w:cs="仿宋_GB2312" w:hint="eastAsia"/>
          <w:sz w:val="32"/>
          <w:szCs w:val="32"/>
        </w:rPr>
        <w:t>建筑、市政、煤炭、化工石化医药、石油天然气（海洋石油）、电力、冶金、军工、机械、商物粮、核工业、轻纺、建材、农林行业及专业设计甲级资质。</w:t>
      </w:r>
    </w:p>
    <w:p w:rsidR="0042648C" w:rsidRPr="005D1741" w:rsidRDefault="0042648C" w:rsidP="0042648C">
      <w:pPr>
        <w:widowControl w:val="0"/>
        <w:numPr>
          <w:ilvl w:val="0"/>
          <w:numId w:val="2"/>
        </w:numPr>
        <w:adjustRightInd/>
        <w:snapToGrid/>
        <w:spacing w:after="0" w:line="6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D1741">
        <w:rPr>
          <w:rFonts w:ascii="仿宋_GB2312" w:eastAsia="仿宋_GB2312" w:hAnsi="仿宋_GB2312" w:cs="仿宋_GB2312" w:hint="eastAsia"/>
          <w:sz w:val="32"/>
          <w:szCs w:val="32"/>
        </w:rPr>
        <w:t>建筑工程事务所资质。</w:t>
      </w:r>
    </w:p>
    <w:p w:rsidR="0042648C" w:rsidRPr="005D1741" w:rsidRDefault="0042648C" w:rsidP="0042648C">
      <w:pPr>
        <w:widowControl w:val="0"/>
        <w:numPr>
          <w:ilvl w:val="0"/>
          <w:numId w:val="2"/>
        </w:numPr>
        <w:adjustRightInd/>
        <w:snapToGrid/>
        <w:spacing w:after="0" w:line="6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D1741">
        <w:rPr>
          <w:rFonts w:ascii="仿宋_GB2312" w:eastAsia="仿宋_GB2312" w:hAnsi="仿宋_GB2312" w:cs="仿宋_GB2312" w:hint="eastAsia"/>
          <w:sz w:val="32"/>
          <w:szCs w:val="32"/>
        </w:rPr>
        <w:t>工程设计专项甲级资质。</w:t>
      </w:r>
    </w:p>
    <w:p w:rsidR="0042648C" w:rsidRPr="005D1741" w:rsidRDefault="0042648C" w:rsidP="0042648C">
      <w:pPr>
        <w:widowControl w:val="0"/>
        <w:numPr>
          <w:ilvl w:val="0"/>
          <w:numId w:val="1"/>
        </w:numPr>
        <w:adjustRightInd/>
        <w:snapToGrid/>
        <w:spacing w:after="0" w:line="62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5D1741">
        <w:rPr>
          <w:rFonts w:ascii="黑体" w:eastAsia="黑体" w:hAnsi="黑体" w:cs="黑体" w:hint="eastAsia"/>
          <w:sz w:val="32"/>
          <w:szCs w:val="32"/>
        </w:rPr>
        <w:t>施工资质</w:t>
      </w:r>
    </w:p>
    <w:p w:rsidR="0042648C" w:rsidRPr="005D1741" w:rsidRDefault="0042648C" w:rsidP="0042648C">
      <w:pPr>
        <w:widowControl w:val="0"/>
        <w:numPr>
          <w:ilvl w:val="0"/>
          <w:numId w:val="3"/>
        </w:numPr>
        <w:adjustRightInd/>
        <w:snapToGrid/>
        <w:spacing w:after="0" w:line="6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D1741">
        <w:rPr>
          <w:rFonts w:ascii="仿宋_GB2312" w:eastAsia="仿宋_GB2312" w:hAnsi="仿宋_GB2312" w:cs="仿宋_GB2312" w:hint="eastAsia"/>
          <w:sz w:val="32"/>
          <w:szCs w:val="32"/>
        </w:rPr>
        <w:t>建筑工程、市政公用工程、电力工程、矿山工程、冶金工程、石油化工工程、机电工程施工总承包一级资质。</w:t>
      </w:r>
    </w:p>
    <w:p w:rsidR="0042648C" w:rsidRPr="005D1741" w:rsidRDefault="0042648C" w:rsidP="0042648C">
      <w:pPr>
        <w:widowControl w:val="0"/>
        <w:numPr>
          <w:ilvl w:val="0"/>
          <w:numId w:val="3"/>
        </w:numPr>
        <w:adjustRightInd/>
        <w:snapToGrid/>
        <w:spacing w:after="0" w:line="62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D1741">
        <w:rPr>
          <w:rFonts w:ascii="仿宋_GB2312" w:eastAsia="仿宋_GB2312" w:hAnsi="仿宋_GB2312" w:cs="仿宋_GB2312" w:hint="eastAsia"/>
          <w:sz w:val="32"/>
          <w:szCs w:val="32"/>
        </w:rPr>
        <w:t>桥梁工程、隧道工程、核工程、海洋石油工程、输变电工程、钢结构工程专业承包一级资质。</w:t>
      </w:r>
    </w:p>
    <w:p w:rsidR="0042648C" w:rsidRPr="005D1741" w:rsidRDefault="0042648C" w:rsidP="0042648C">
      <w:pPr>
        <w:widowControl w:val="0"/>
        <w:numPr>
          <w:ilvl w:val="0"/>
          <w:numId w:val="1"/>
        </w:numPr>
        <w:adjustRightInd/>
        <w:snapToGrid/>
        <w:spacing w:after="0" w:line="62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5D1741">
        <w:rPr>
          <w:rFonts w:ascii="黑体" w:eastAsia="黑体" w:hAnsi="黑体" w:cs="黑体" w:hint="eastAsia"/>
          <w:sz w:val="32"/>
          <w:szCs w:val="32"/>
        </w:rPr>
        <w:t>监理资质</w:t>
      </w:r>
    </w:p>
    <w:p w:rsidR="0042648C" w:rsidRPr="005D1741" w:rsidRDefault="0042648C" w:rsidP="0042648C">
      <w:pPr>
        <w:widowControl w:val="0"/>
        <w:adjustRightInd/>
        <w:snapToGrid/>
        <w:spacing w:after="0" w:line="6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D1741">
        <w:rPr>
          <w:rFonts w:ascii="仿宋_GB2312" w:eastAsia="仿宋_GB2312" w:hAnsi="仿宋_GB2312" w:cs="仿宋_GB2312" w:hint="eastAsia"/>
          <w:sz w:val="32"/>
          <w:szCs w:val="32"/>
        </w:rPr>
        <w:t>房屋建筑工程、市政公用工程、电力工程、矿山工程、冶炼工程、化工石油工程、机电安装工程、通信工程监理专业甲级资质。</w:t>
      </w:r>
    </w:p>
    <w:p w:rsidR="00B26DD8" w:rsidRPr="0042648C" w:rsidRDefault="00B26DD8">
      <w:bookmarkStart w:id="0" w:name="_GoBack"/>
      <w:bookmarkEnd w:id="0"/>
    </w:p>
    <w:sectPr w:rsidR="00B26DD8" w:rsidRPr="0042648C" w:rsidSect="006E421F">
      <w:pgSz w:w="11906" w:h="16838"/>
      <w:pgMar w:top="1440" w:right="1542" w:bottom="1440" w:left="15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DE8C4F"/>
    <w:multiLevelType w:val="singleLevel"/>
    <w:tmpl w:val="93DE8C4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FC412A"/>
    <w:multiLevelType w:val="singleLevel"/>
    <w:tmpl w:val="F1FC41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AE3A4B"/>
    <w:multiLevelType w:val="singleLevel"/>
    <w:tmpl w:val="3CAE3A4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8C"/>
    <w:rsid w:val="0042648C"/>
    <w:rsid w:val="00B2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8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8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尹枝俏</dc:creator>
  <cp:lastModifiedBy>尹枝俏</cp:lastModifiedBy>
  <cp:revision>1</cp:revision>
  <dcterms:created xsi:type="dcterms:W3CDTF">2021-03-10T08:31:00Z</dcterms:created>
  <dcterms:modified xsi:type="dcterms:W3CDTF">2021-03-10T08:32:00Z</dcterms:modified>
</cp:coreProperties>
</file>